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Default="00F649AD" w:rsidP="00F649AD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48640" cy="548640"/>
            <wp:effectExtent l="0" t="0" r="381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59650" cy="5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7B75CF" w:rsidRDefault="00F649AD" w:rsidP="000327BC">
      <w:pPr>
        <w:pStyle w:val="Web"/>
        <w:spacing w:before="0" w:beforeAutospacing="0" w:after="0" w:afterAutospacing="0"/>
        <w:jc w:val="center"/>
        <w:rPr>
          <w:rFonts w:ascii="MrSByzantinePT" w:hAnsi="MrSByzantinePT" w:cs="Times"/>
          <w:color w:val="000000"/>
          <w:sz w:val="22"/>
          <w:szCs w:val="28"/>
        </w:rPr>
      </w:pPr>
      <w:r w:rsidRPr="007B75CF">
        <w:rPr>
          <w:rFonts w:ascii="MrSByzantinePT" w:hAnsi="MrSByzantinePT" w:cs="Times"/>
          <w:color w:val="000000"/>
          <w:sz w:val="22"/>
          <w:szCs w:val="28"/>
        </w:rPr>
        <w:t>ΙΕΡΑ ΜΗΤΡΟΠΟΛΙΣ</w:t>
      </w:r>
    </w:p>
    <w:p w:rsidR="00F649AD" w:rsidRPr="007B75CF" w:rsidRDefault="00F649AD" w:rsidP="000327BC">
      <w:pPr>
        <w:pStyle w:val="Web"/>
        <w:spacing w:before="0" w:beforeAutospacing="0" w:after="0" w:afterAutospacing="0"/>
        <w:jc w:val="center"/>
        <w:rPr>
          <w:rFonts w:ascii="MrSByzantinePT" w:hAnsi="MrSByzantinePT" w:cs="Times"/>
          <w:color w:val="000000"/>
          <w:sz w:val="22"/>
          <w:szCs w:val="28"/>
        </w:rPr>
      </w:pPr>
      <w:r w:rsidRPr="007B75CF">
        <w:rPr>
          <w:rFonts w:ascii="MrSByzantinePT" w:hAnsi="MrSByzantinePT" w:cs="Times"/>
          <w:color w:val="000000"/>
          <w:sz w:val="22"/>
          <w:szCs w:val="28"/>
        </w:rPr>
        <w:t>ΘΕΣΣΑΛΙΩΤΙΔΟΣ ΚΑΙ ΦΑΝΑΡΙΟΦΕΡΣΑΛΩΝ</w:t>
      </w:r>
    </w:p>
    <w:p w:rsidR="00F649AD" w:rsidRPr="00342CEF" w:rsidRDefault="00F649AD" w:rsidP="000327BC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Μητροπολίτου Ιεζεκιήλ 30, </w:t>
      </w:r>
      <w:r w:rsidRPr="0094079E">
        <w:rPr>
          <w:rFonts w:ascii="Palatino Linotype" w:hAnsi="Palatino Linotype" w:cs="Times"/>
          <w:b/>
          <w:color w:val="000000"/>
          <w:sz w:val="20"/>
          <w:szCs w:val="28"/>
        </w:rPr>
        <w:t>Τ.Κ.</w:t>
      </w: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 431 00   </w:t>
      </w:r>
    </w:p>
    <w:p w:rsidR="00F649AD" w:rsidRPr="00342CEF" w:rsidRDefault="00F649AD" w:rsidP="000327BC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94079E">
        <w:rPr>
          <w:rFonts w:ascii="Palatino Linotype" w:hAnsi="Palatino Linotype" w:cs="Times"/>
          <w:b/>
          <w:color w:val="000000"/>
          <w:sz w:val="20"/>
          <w:szCs w:val="28"/>
        </w:rPr>
        <w:t>ΤΗΛ.</w:t>
      </w: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 24410-75.010, </w:t>
      </w:r>
      <w:r w:rsidRPr="0094079E">
        <w:rPr>
          <w:rFonts w:ascii="Palatino Linotype" w:hAnsi="Palatino Linotype" w:cs="Times"/>
          <w:b/>
          <w:color w:val="000000"/>
          <w:sz w:val="20"/>
          <w:szCs w:val="28"/>
        </w:rPr>
        <w:t>FAX</w:t>
      </w: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 24410-22.968 </w:t>
      </w:r>
    </w:p>
    <w:p w:rsidR="00F649AD" w:rsidRPr="00342CEF" w:rsidRDefault="00F649AD" w:rsidP="007B75CF">
      <w:pPr>
        <w:pStyle w:val="Web"/>
        <w:spacing w:before="0" w:beforeAutospacing="0" w:after="120" w:afterAutospacing="0"/>
        <w:jc w:val="center"/>
        <w:rPr>
          <w:rFonts w:ascii="Palatino Linotype" w:hAnsi="Palatino Linotype"/>
          <w:sz w:val="18"/>
        </w:rPr>
      </w:pPr>
      <w:r w:rsidRPr="00342CEF">
        <w:rPr>
          <w:rFonts w:ascii="Palatino Linotype" w:hAnsi="Palatino Linotype" w:cs="Times"/>
          <w:color w:val="000000"/>
          <w:sz w:val="20"/>
          <w:szCs w:val="28"/>
        </w:rPr>
        <w:t>ΚΑΡΔΙΤΣΑ</w:t>
      </w:r>
    </w:p>
    <w:p w:rsidR="00F649AD" w:rsidRPr="00342CEF" w:rsidRDefault="00F649AD" w:rsidP="000327BC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342CEF" w:rsidRDefault="00F649AD" w:rsidP="000327BC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342CEF" w:rsidRDefault="00F649AD" w:rsidP="000327BC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342CE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342CEF" w:rsidRDefault="00F649AD" w:rsidP="00EA35FE">
      <w:pPr>
        <w:spacing w:after="0"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94079E">
        <w:rPr>
          <w:rFonts w:cs="Times"/>
          <w:b/>
          <w:color w:val="000000"/>
          <w:sz w:val="20"/>
          <w:szCs w:val="28"/>
        </w:rPr>
        <w:t>ΤΗΛ.</w:t>
      </w:r>
      <w:r w:rsidRPr="00342CE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A03D19" w:rsidRDefault="009779B3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 w:rsidRPr="00A03D19">
        <w:rPr>
          <w:rFonts w:ascii="Palatino Linotype" w:hAnsi="Palatino Linotype" w:cs="Times"/>
          <w:color w:val="000000"/>
        </w:rPr>
        <w:t>2</w:t>
      </w:r>
      <w:r w:rsidR="00A03D19">
        <w:rPr>
          <w:rFonts w:ascii="Palatino Linotype" w:hAnsi="Palatino Linotype" w:cs="Times"/>
          <w:color w:val="000000"/>
        </w:rPr>
        <w:t>8Μαΐου</w:t>
      </w:r>
      <w:r w:rsidR="00425D29">
        <w:rPr>
          <w:rFonts w:ascii="Palatino Linotype" w:hAnsi="Palatino Linotype" w:cs="Times"/>
          <w:color w:val="000000"/>
        </w:rPr>
        <w:t xml:space="preserve"> 202</w:t>
      </w:r>
      <w:r w:rsidR="00A03D19">
        <w:rPr>
          <w:rFonts w:ascii="Palatino Linotype" w:hAnsi="Palatino Linotype" w:cs="Times"/>
          <w:color w:val="000000"/>
        </w:rPr>
        <w:t>6</w:t>
      </w:r>
    </w:p>
    <w:p w:rsidR="00F649AD" w:rsidRDefault="00F649AD" w:rsidP="00C81110">
      <w:pPr>
        <w:pStyle w:val="Web"/>
        <w:spacing w:before="0" w:beforeAutospacing="0" w:after="24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9779B3" w:rsidRPr="009779B3" w:rsidRDefault="00140137" w:rsidP="009779B3">
      <w:pPr>
        <w:spacing w:after="240"/>
        <w:ind w:firstLine="720"/>
        <w:jc w:val="both"/>
        <w:rPr>
          <w:rFonts w:cs="Times"/>
          <w:color w:val="000000"/>
          <w:szCs w:val="24"/>
        </w:rPr>
      </w:pPr>
      <w:r w:rsidRPr="009779B3">
        <w:rPr>
          <w:rFonts w:cs="Times"/>
          <w:b/>
          <w:color w:val="000000"/>
        </w:rPr>
        <w:t xml:space="preserve">Ο </w:t>
      </w:r>
      <w:proofErr w:type="spellStart"/>
      <w:r w:rsidRPr="009779B3">
        <w:rPr>
          <w:rFonts w:cs="Times"/>
          <w:b/>
          <w:color w:val="000000"/>
        </w:rPr>
        <w:t>Σεβασμιώτατος</w:t>
      </w:r>
      <w:proofErr w:type="spellEnd"/>
      <w:r w:rsidRPr="009779B3">
        <w:rPr>
          <w:rFonts w:cs="Times"/>
          <w:b/>
          <w:color w:val="000000"/>
        </w:rPr>
        <w:t xml:space="preserve"> Μητροπολίτης μας κ. </w:t>
      </w:r>
      <w:proofErr w:type="spellStart"/>
      <w:r w:rsidRPr="009779B3">
        <w:rPr>
          <w:rFonts w:cs="Times"/>
          <w:b/>
          <w:color w:val="000000"/>
        </w:rPr>
        <w:t>Τιμόθεος</w:t>
      </w:r>
      <w:r w:rsidRPr="009779B3">
        <w:rPr>
          <w:rFonts w:cs="Times"/>
          <w:color w:val="000000"/>
        </w:rPr>
        <w:t>,</w:t>
      </w:r>
      <w:r w:rsidR="009779B3" w:rsidRPr="009779B3">
        <w:rPr>
          <w:rFonts w:cs="Times"/>
          <w:color w:val="000000"/>
          <w:u w:val="single"/>
        </w:rPr>
        <w:t>το</w:t>
      </w:r>
      <w:proofErr w:type="spellEnd"/>
      <w:r w:rsidR="009779B3" w:rsidRPr="009779B3">
        <w:rPr>
          <w:rFonts w:cs="Times"/>
          <w:color w:val="000000"/>
          <w:u w:val="single"/>
        </w:rPr>
        <w:t xml:space="preserve"> Σάββατο προ της Πεντηκοστής (Ψυχοσάββατο) </w:t>
      </w:r>
      <w:r w:rsidR="00A03D19">
        <w:rPr>
          <w:rFonts w:cs="Times"/>
          <w:color w:val="000000"/>
          <w:u w:val="single"/>
        </w:rPr>
        <w:t>30Μαΐου</w:t>
      </w:r>
      <w:r w:rsidR="009779B3" w:rsidRPr="009779B3">
        <w:rPr>
          <w:rFonts w:cs="Times"/>
          <w:color w:val="000000"/>
          <w:u w:val="single"/>
        </w:rPr>
        <w:t xml:space="preserve"> 202</w:t>
      </w:r>
      <w:r w:rsidR="00A03D19">
        <w:rPr>
          <w:rFonts w:cs="Times"/>
          <w:color w:val="000000"/>
          <w:u w:val="single"/>
        </w:rPr>
        <w:t>6</w:t>
      </w:r>
      <w:r w:rsidR="009779B3" w:rsidRPr="009779B3">
        <w:rPr>
          <w:rFonts w:cs="Times"/>
          <w:color w:val="000000"/>
        </w:rPr>
        <w:t xml:space="preserve">, θα τελέσει τη Θεία Λειτουργία στο </w:t>
      </w:r>
      <w:r w:rsidR="009779B3" w:rsidRPr="009779B3">
        <w:rPr>
          <w:rFonts w:cs="Times"/>
          <w:color w:val="000000"/>
          <w:szCs w:val="24"/>
        </w:rPr>
        <w:t xml:space="preserve">Ιερό Μητροπολιτικό Παρεκκλήσιο - </w:t>
      </w:r>
      <w:proofErr w:type="spellStart"/>
      <w:r w:rsidR="009779B3" w:rsidRPr="009779B3">
        <w:rPr>
          <w:rFonts w:cs="Times"/>
          <w:color w:val="000000"/>
          <w:szCs w:val="24"/>
        </w:rPr>
        <w:t>Κοιμητηριακό</w:t>
      </w:r>
      <w:proofErr w:type="spellEnd"/>
      <w:r w:rsidR="009779B3" w:rsidRPr="009779B3">
        <w:rPr>
          <w:rFonts w:cs="Times"/>
          <w:color w:val="000000"/>
          <w:szCs w:val="24"/>
        </w:rPr>
        <w:t xml:space="preserve"> Ναό Κοιμήσεως Θεοτόκου </w:t>
      </w:r>
      <w:proofErr w:type="spellStart"/>
      <w:r w:rsidR="009779B3" w:rsidRPr="009779B3">
        <w:rPr>
          <w:rFonts w:cs="Times"/>
          <w:color w:val="000000"/>
          <w:szCs w:val="24"/>
        </w:rPr>
        <w:t>Καρδίτσης</w:t>
      </w:r>
      <w:proofErr w:type="spellEnd"/>
      <w:r w:rsidR="009779B3" w:rsidRPr="009779B3">
        <w:rPr>
          <w:rFonts w:cs="Times"/>
          <w:color w:val="000000"/>
          <w:szCs w:val="24"/>
        </w:rPr>
        <w:t>.</w:t>
      </w:r>
    </w:p>
    <w:p w:rsidR="009779B3" w:rsidRPr="009779B3" w:rsidRDefault="009779B3" w:rsidP="009779B3">
      <w:pPr>
        <w:pStyle w:val="Web"/>
        <w:spacing w:before="0" w:beforeAutospacing="0" w:after="240" w:afterAutospacing="0"/>
        <w:ind w:firstLine="720"/>
        <w:jc w:val="both"/>
        <w:rPr>
          <w:rFonts w:ascii="Palatino Linotype" w:hAnsi="Palatino Linotype" w:cs="Times"/>
          <w:color w:val="000000"/>
        </w:rPr>
      </w:pPr>
      <w:r w:rsidRPr="009779B3">
        <w:rPr>
          <w:rFonts w:ascii="Palatino Linotype" w:hAnsi="Palatino Linotype"/>
        </w:rPr>
        <w:t xml:space="preserve">Προ της απολύσεως, θα τελέσει ιερό μνημόσυνο υπέρ αναπαύσεως πάντων των </w:t>
      </w:r>
      <w:proofErr w:type="spellStart"/>
      <w:r w:rsidRPr="009779B3">
        <w:rPr>
          <w:rFonts w:ascii="Palatino Linotype" w:hAnsi="Palatino Linotype"/>
        </w:rPr>
        <w:t>κεκοιμημένων</w:t>
      </w:r>
      <w:proofErr w:type="spellEnd"/>
      <w:r w:rsidRPr="009779B3">
        <w:rPr>
          <w:rFonts w:ascii="Palatino Linotype" w:hAnsi="Palatino Linotype"/>
        </w:rPr>
        <w:t xml:space="preserve"> ορθοδόξων χριστιανών, βασιλέων, πατριαρχών, αρχιερέων, ιερέων, ιερομονάχων, ιεροδιακόνων, μοναχών, </w:t>
      </w:r>
      <w:proofErr w:type="spellStart"/>
      <w:r w:rsidRPr="009779B3">
        <w:rPr>
          <w:rFonts w:ascii="Palatino Linotype" w:hAnsi="Palatino Linotype"/>
        </w:rPr>
        <w:t>μονασασών</w:t>
      </w:r>
      <w:proofErr w:type="spellEnd"/>
      <w:r w:rsidRPr="009779B3">
        <w:rPr>
          <w:rFonts w:ascii="Palatino Linotype" w:hAnsi="Palatino Linotype"/>
        </w:rPr>
        <w:t xml:space="preserve">, πατέρων, προπατόρων, πάππων, </w:t>
      </w:r>
      <w:proofErr w:type="spellStart"/>
      <w:r w:rsidRPr="009779B3">
        <w:rPr>
          <w:rFonts w:ascii="Palatino Linotype" w:hAnsi="Palatino Linotype"/>
        </w:rPr>
        <w:t>προππάπων</w:t>
      </w:r>
      <w:proofErr w:type="spellEnd"/>
      <w:r w:rsidRPr="009779B3">
        <w:rPr>
          <w:rFonts w:ascii="Palatino Linotype" w:hAnsi="Palatino Linotype"/>
        </w:rPr>
        <w:t>, γονέων, τέκνων, αδελφών και συγγενών.</w:t>
      </w:r>
    </w:p>
    <w:p w:rsidR="009779B3" w:rsidRPr="009779B3" w:rsidRDefault="009779B3" w:rsidP="009779B3">
      <w:pPr>
        <w:spacing w:after="120" w:line="240" w:lineRule="auto"/>
        <w:jc w:val="center"/>
        <w:rPr>
          <w:szCs w:val="24"/>
        </w:rPr>
      </w:pPr>
      <w:r w:rsidRPr="009779B3">
        <w:rPr>
          <w:szCs w:val="24"/>
        </w:rPr>
        <w:t>****</w:t>
      </w:r>
    </w:p>
    <w:p w:rsidR="009779B3" w:rsidRPr="009779B3" w:rsidRDefault="009779B3" w:rsidP="009779B3">
      <w:pPr>
        <w:spacing w:after="120" w:line="240" w:lineRule="auto"/>
        <w:ind w:firstLine="720"/>
        <w:jc w:val="both"/>
        <w:rPr>
          <w:szCs w:val="24"/>
        </w:rPr>
      </w:pPr>
      <w:r w:rsidRPr="009779B3">
        <w:rPr>
          <w:b/>
          <w:szCs w:val="24"/>
        </w:rPr>
        <w:t xml:space="preserve">Ο </w:t>
      </w:r>
      <w:proofErr w:type="spellStart"/>
      <w:r w:rsidRPr="009779B3">
        <w:rPr>
          <w:b/>
          <w:szCs w:val="24"/>
        </w:rPr>
        <w:t>Πανοσιολογιώτατος</w:t>
      </w:r>
      <w:proofErr w:type="spellEnd"/>
      <w:r w:rsidRPr="009779B3">
        <w:rPr>
          <w:b/>
          <w:szCs w:val="24"/>
        </w:rPr>
        <w:t xml:space="preserve"> Αρχιμανδρίτης π. </w:t>
      </w:r>
      <w:proofErr w:type="spellStart"/>
      <w:r w:rsidRPr="009779B3">
        <w:rPr>
          <w:b/>
          <w:szCs w:val="24"/>
        </w:rPr>
        <w:t>Αμφιλόχιος</w:t>
      </w:r>
      <w:proofErr w:type="spellEnd"/>
      <w:r w:rsidRPr="009779B3">
        <w:rPr>
          <w:b/>
          <w:szCs w:val="24"/>
        </w:rPr>
        <w:t xml:space="preserve"> Παπανδρέου</w:t>
      </w:r>
      <w:r w:rsidRPr="009779B3">
        <w:rPr>
          <w:szCs w:val="24"/>
        </w:rPr>
        <w:t xml:space="preserve">, </w:t>
      </w:r>
      <w:proofErr w:type="spellStart"/>
      <w:r w:rsidRPr="009779B3">
        <w:rPr>
          <w:szCs w:val="24"/>
        </w:rPr>
        <w:t>Πρωτοσύγκελλος</w:t>
      </w:r>
      <w:proofErr w:type="spellEnd"/>
      <w:r w:rsidRPr="009779B3">
        <w:rPr>
          <w:szCs w:val="24"/>
        </w:rPr>
        <w:t xml:space="preserve"> της Ιεράς μας Μητροπόλεως, </w:t>
      </w:r>
      <w:r w:rsidRPr="009779B3">
        <w:rPr>
          <w:szCs w:val="24"/>
          <w:u w:val="single"/>
        </w:rPr>
        <w:t xml:space="preserve">το Σάββατο προ της Πεντηκοστής (Ψυχοσάββατο) </w:t>
      </w:r>
      <w:r w:rsidR="00A03D19">
        <w:rPr>
          <w:szCs w:val="24"/>
          <w:u w:val="single"/>
        </w:rPr>
        <w:t>30Μαΐου</w:t>
      </w:r>
      <w:r w:rsidRPr="009779B3">
        <w:rPr>
          <w:szCs w:val="24"/>
        </w:rPr>
        <w:t xml:space="preserve">, θα </w:t>
      </w:r>
      <w:proofErr w:type="spellStart"/>
      <w:r w:rsidRPr="009779B3">
        <w:rPr>
          <w:szCs w:val="24"/>
        </w:rPr>
        <w:t>προστεί</w:t>
      </w:r>
      <w:proofErr w:type="spellEnd"/>
      <w:r w:rsidRPr="009779B3">
        <w:rPr>
          <w:szCs w:val="24"/>
        </w:rPr>
        <w:t xml:space="preserve"> της ακολουθίας το Όρθρου και </w:t>
      </w:r>
      <w:r w:rsidR="00A03D19">
        <w:rPr>
          <w:szCs w:val="24"/>
        </w:rPr>
        <w:t xml:space="preserve">θα τελέσει </w:t>
      </w:r>
      <w:r w:rsidRPr="009779B3">
        <w:rPr>
          <w:szCs w:val="24"/>
        </w:rPr>
        <w:t xml:space="preserve">τη Θεία Λειτουργία στον Ιερό Μητροπολιτικό Ναό Αγίων Κωνσταντίνου και Ελένης </w:t>
      </w:r>
      <w:proofErr w:type="spellStart"/>
      <w:r w:rsidRPr="009779B3">
        <w:rPr>
          <w:szCs w:val="24"/>
        </w:rPr>
        <w:t>Καρδίτσης</w:t>
      </w:r>
      <w:proofErr w:type="spellEnd"/>
      <w:r w:rsidRPr="009779B3">
        <w:rPr>
          <w:szCs w:val="24"/>
        </w:rPr>
        <w:t>.</w:t>
      </w:r>
    </w:p>
    <w:p w:rsidR="00694376" w:rsidRPr="009779B3" w:rsidRDefault="005B4602" w:rsidP="009779B3">
      <w:pPr>
        <w:pStyle w:val="Web"/>
        <w:spacing w:before="0" w:beforeAutospacing="0" w:after="240" w:afterAutospacing="0"/>
        <w:ind w:firstLine="720"/>
        <w:jc w:val="right"/>
        <w:rPr>
          <w:rFonts w:ascii="Palatino Linotype" w:hAnsi="Palatino Linotype" w:cs="Arial"/>
        </w:rPr>
      </w:pPr>
      <w:r w:rsidRPr="009779B3">
        <w:rPr>
          <w:rFonts w:ascii="Palatino Linotype" w:hAnsi="Palatino Linotype"/>
        </w:rPr>
        <w:t>Εκ της Ιεράς Μητροπόλεως</w:t>
      </w:r>
    </w:p>
    <w:sectPr w:rsidR="00694376" w:rsidRPr="009779B3" w:rsidSect="00BB6597">
      <w:pgSz w:w="11906" w:h="16838"/>
      <w:pgMar w:top="576" w:right="1080" w:bottom="562" w:left="108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rSByzantinePT">
    <w:altName w:val="Courier New"/>
    <w:charset w:val="A1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9AD"/>
    <w:rsid w:val="00010604"/>
    <w:rsid w:val="000304E2"/>
    <w:rsid w:val="000327BC"/>
    <w:rsid w:val="0003337C"/>
    <w:rsid w:val="0003354B"/>
    <w:rsid w:val="00035912"/>
    <w:rsid w:val="00042772"/>
    <w:rsid w:val="00050A0B"/>
    <w:rsid w:val="0006000E"/>
    <w:rsid w:val="000638DE"/>
    <w:rsid w:val="00064140"/>
    <w:rsid w:val="000973FF"/>
    <w:rsid w:val="000A0F1C"/>
    <w:rsid w:val="000A3A8B"/>
    <w:rsid w:val="000A3D7E"/>
    <w:rsid w:val="000A59C9"/>
    <w:rsid w:val="000A7B99"/>
    <w:rsid w:val="000C4508"/>
    <w:rsid w:val="000D4095"/>
    <w:rsid w:val="000D58E7"/>
    <w:rsid w:val="000E4A03"/>
    <w:rsid w:val="000E797B"/>
    <w:rsid w:val="000F0B39"/>
    <w:rsid w:val="000F1D6A"/>
    <w:rsid w:val="000F70D2"/>
    <w:rsid w:val="00107B38"/>
    <w:rsid w:val="00110DFE"/>
    <w:rsid w:val="00111D7D"/>
    <w:rsid w:val="00122CE7"/>
    <w:rsid w:val="001349EB"/>
    <w:rsid w:val="00136651"/>
    <w:rsid w:val="00137252"/>
    <w:rsid w:val="00140137"/>
    <w:rsid w:val="001404EE"/>
    <w:rsid w:val="00157B61"/>
    <w:rsid w:val="001610F0"/>
    <w:rsid w:val="00164123"/>
    <w:rsid w:val="0018133C"/>
    <w:rsid w:val="0018589D"/>
    <w:rsid w:val="001B2D96"/>
    <w:rsid w:val="001C1B20"/>
    <w:rsid w:val="001C2932"/>
    <w:rsid w:val="001C34A7"/>
    <w:rsid w:val="001C3620"/>
    <w:rsid w:val="001F0D71"/>
    <w:rsid w:val="001F326D"/>
    <w:rsid w:val="001F78A1"/>
    <w:rsid w:val="0020144E"/>
    <w:rsid w:val="002113DE"/>
    <w:rsid w:val="00230801"/>
    <w:rsid w:val="002336E8"/>
    <w:rsid w:val="0023575C"/>
    <w:rsid w:val="00240C25"/>
    <w:rsid w:val="00251F3E"/>
    <w:rsid w:val="002527A1"/>
    <w:rsid w:val="00254DBE"/>
    <w:rsid w:val="00256901"/>
    <w:rsid w:val="00263088"/>
    <w:rsid w:val="00263756"/>
    <w:rsid w:val="00267D11"/>
    <w:rsid w:val="00271BF2"/>
    <w:rsid w:val="0028623B"/>
    <w:rsid w:val="00296DD9"/>
    <w:rsid w:val="00297611"/>
    <w:rsid w:val="002A3C64"/>
    <w:rsid w:val="002A4081"/>
    <w:rsid w:val="002C65A7"/>
    <w:rsid w:val="002D5296"/>
    <w:rsid w:val="002E3924"/>
    <w:rsid w:val="003014B2"/>
    <w:rsid w:val="003076BF"/>
    <w:rsid w:val="00310F95"/>
    <w:rsid w:val="00311540"/>
    <w:rsid w:val="00311A50"/>
    <w:rsid w:val="00342CEF"/>
    <w:rsid w:val="0035246C"/>
    <w:rsid w:val="00360286"/>
    <w:rsid w:val="00363B6A"/>
    <w:rsid w:val="00365D68"/>
    <w:rsid w:val="003730B1"/>
    <w:rsid w:val="00380828"/>
    <w:rsid w:val="00380F50"/>
    <w:rsid w:val="0038657D"/>
    <w:rsid w:val="00392E6D"/>
    <w:rsid w:val="0039701F"/>
    <w:rsid w:val="003A4C99"/>
    <w:rsid w:val="003A5119"/>
    <w:rsid w:val="003A75DF"/>
    <w:rsid w:val="003B5B90"/>
    <w:rsid w:val="003C3BC2"/>
    <w:rsid w:val="003C3CBB"/>
    <w:rsid w:val="003D1CC4"/>
    <w:rsid w:val="003D6DED"/>
    <w:rsid w:val="003E5062"/>
    <w:rsid w:val="003E611C"/>
    <w:rsid w:val="0040721A"/>
    <w:rsid w:val="00422CFF"/>
    <w:rsid w:val="00425D29"/>
    <w:rsid w:val="004319F3"/>
    <w:rsid w:val="00440EB2"/>
    <w:rsid w:val="00454D1D"/>
    <w:rsid w:val="004652B8"/>
    <w:rsid w:val="00475D2E"/>
    <w:rsid w:val="004771B9"/>
    <w:rsid w:val="00481442"/>
    <w:rsid w:val="00486614"/>
    <w:rsid w:val="00486858"/>
    <w:rsid w:val="00486E6B"/>
    <w:rsid w:val="00490E8A"/>
    <w:rsid w:val="004A61E5"/>
    <w:rsid w:val="004B1457"/>
    <w:rsid w:val="004B38B3"/>
    <w:rsid w:val="004E1460"/>
    <w:rsid w:val="004E732E"/>
    <w:rsid w:val="004F730D"/>
    <w:rsid w:val="004F7A76"/>
    <w:rsid w:val="005032A7"/>
    <w:rsid w:val="00515454"/>
    <w:rsid w:val="00515E2D"/>
    <w:rsid w:val="00517EE3"/>
    <w:rsid w:val="00523C46"/>
    <w:rsid w:val="00524D83"/>
    <w:rsid w:val="00536368"/>
    <w:rsid w:val="00540E81"/>
    <w:rsid w:val="005431BB"/>
    <w:rsid w:val="00550F49"/>
    <w:rsid w:val="00554C40"/>
    <w:rsid w:val="005833A5"/>
    <w:rsid w:val="00597339"/>
    <w:rsid w:val="005A52B9"/>
    <w:rsid w:val="005A715B"/>
    <w:rsid w:val="005B1345"/>
    <w:rsid w:val="005B4602"/>
    <w:rsid w:val="005B4768"/>
    <w:rsid w:val="005C308D"/>
    <w:rsid w:val="005C7E40"/>
    <w:rsid w:val="005D0DAE"/>
    <w:rsid w:val="005D134F"/>
    <w:rsid w:val="005D6A12"/>
    <w:rsid w:val="005E33A6"/>
    <w:rsid w:val="005E4529"/>
    <w:rsid w:val="005E5AB5"/>
    <w:rsid w:val="005F53A0"/>
    <w:rsid w:val="006041DF"/>
    <w:rsid w:val="00627419"/>
    <w:rsid w:val="00641F79"/>
    <w:rsid w:val="00643FD5"/>
    <w:rsid w:val="00650A5F"/>
    <w:rsid w:val="00650BD3"/>
    <w:rsid w:val="006579AE"/>
    <w:rsid w:val="00670A5A"/>
    <w:rsid w:val="00675379"/>
    <w:rsid w:val="006800DF"/>
    <w:rsid w:val="00681137"/>
    <w:rsid w:val="0068177A"/>
    <w:rsid w:val="00692107"/>
    <w:rsid w:val="0069371A"/>
    <w:rsid w:val="00694376"/>
    <w:rsid w:val="006B0EAE"/>
    <w:rsid w:val="006B2D6E"/>
    <w:rsid w:val="006B3CFE"/>
    <w:rsid w:val="006D26F7"/>
    <w:rsid w:val="006F6C54"/>
    <w:rsid w:val="006F723E"/>
    <w:rsid w:val="007019AE"/>
    <w:rsid w:val="00701E5B"/>
    <w:rsid w:val="007061DA"/>
    <w:rsid w:val="0071234E"/>
    <w:rsid w:val="007201EB"/>
    <w:rsid w:val="0072107E"/>
    <w:rsid w:val="00730ADD"/>
    <w:rsid w:val="00733EF9"/>
    <w:rsid w:val="0073730D"/>
    <w:rsid w:val="007379A1"/>
    <w:rsid w:val="00766C29"/>
    <w:rsid w:val="00782F36"/>
    <w:rsid w:val="007839EE"/>
    <w:rsid w:val="007847D9"/>
    <w:rsid w:val="00787163"/>
    <w:rsid w:val="007949EB"/>
    <w:rsid w:val="00794F50"/>
    <w:rsid w:val="007A5E2E"/>
    <w:rsid w:val="007B194C"/>
    <w:rsid w:val="007B4A49"/>
    <w:rsid w:val="007B4AAD"/>
    <w:rsid w:val="007B4BE5"/>
    <w:rsid w:val="007B75CF"/>
    <w:rsid w:val="007B7CFE"/>
    <w:rsid w:val="007E1B15"/>
    <w:rsid w:val="007E24C2"/>
    <w:rsid w:val="007F4962"/>
    <w:rsid w:val="007F7802"/>
    <w:rsid w:val="00804DEB"/>
    <w:rsid w:val="00813B4A"/>
    <w:rsid w:val="00820358"/>
    <w:rsid w:val="00830BBF"/>
    <w:rsid w:val="00840E53"/>
    <w:rsid w:val="0086403E"/>
    <w:rsid w:val="00867EB3"/>
    <w:rsid w:val="00874069"/>
    <w:rsid w:val="00877A6A"/>
    <w:rsid w:val="00883AC1"/>
    <w:rsid w:val="00884B81"/>
    <w:rsid w:val="008969E6"/>
    <w:rsid w:val="008B1149"/>
    <w:rsid w:val="008C6E4D"/>
    <w:rsid w:val="008E1561"/>
    <w:rsid w:val="008E4DA9"/>
    <w:rsid w:val="008F0A6D"/>
    <w:rsid w:val="008F21B7"/>
    <w:rsid w:val="0091091B"/>
    <w:rsid w:val="00911864"/>
    <w:rsid w:val="00914AF5"/>
    <w:rsid w:val="00924818"/>
    <w:rsid w:val="00933792"/>
    <w:rsid w:val="00934837"/>
    <w:rsid w:val="0094079E"/>
    <w:rsid w:val="00946CFF"/>
    <w:rsid w:val="00956C51"/>
    <w:rsid w:val="00973F5A"/>
    <w:rsid w:val="009779B3"/>
    <w:rsid w:val="00985DCD"/>
    <w:rsid w:val="00987042"/>
    <w:rsid w:val="00992673"/>
    <w:rsid w:val="009B107F"/>
    <w:rsid w:val="009B2B76"/>
    <w:rsid w:val="009C1D76"/>
    <w:rsid w:val="009C3F2A"/>
    <w:rsid w:val="009C471C"/>
    <w:rsid w:val="009C7027"/>
    <w:rsid w:val="009D2D9B"/>
    <w:rsid w:val="009D4BA1"/>
    <w:rsid w:val="009E2212"/>
    <w:rsid w:val="009E644E"/>
    <w:rsid w:val="009F055B"/>
    <w:rsid w:val="00A03D19"/>
    <w:rsid w:val="00A105A3"/>
    <w:rsid w:val="00A14BDF"/>
    <w:rsid w:val="00A21B20"/>
    <w:rsid w:val="00A34D76"/>
    <w:rsid w:val="00A37C33"/>
    <w:rsid w:val="00A417E2"/>
    <w:rsid w:val="00A43FDA"/>
    <w:rsid w:val="00A478F9"/>
    <w:rsid w:val="00A52220"/>
    <w:rsid w:val="00A54293"/>
    <w:rsid w:val="00A61DDD"/>
    <w:rsid w:val="00A77597"/>
    <w:rsid w:val="00A90AC1"/>
    <w:rsid w:val="00AA0385"/>
    <w:rsid w:val="00AB67D0"/>
    <w:rsid w:val="00AC204E"/>
    <w:rsid w:val="00AD5CF3"/>
    <w:rsid w:val="00AD5DC1"/>
    <w:rsid w:val="00AE1C7D"/>
    <w:rsid w:val="00AE7509"/>
    <w:rsid w:val="00AE7529"/>
    <w:rsid w:val="00AF6990"/>
    <w:rsid w:val="00B00B3A"/>
    <w:rsid w:val="00B0260D"/>
    <w:rsid w:val="00B02AE1"/>
    <w:rsid w:val="00B043D2"/>
    <w:rsid w:val="00B06FFB"/>
    <w:rsid w:val="00B24D05"/>
    <w:rsid w:val="00B25F1B"/>
    <w:rsid w:val="00B318CD"/>
    <w:rsid w:val="00B321E3"/>
    <w:rsid w:val="00B62333"/>
    <w:rsid w:val="00B6675B"/>
    <w:rsid w:val="00B67DE6"/>
    <w:rsid w:val="00B771C3"/>
    <w:rsid w:val="00B77F7D"/>
    <w:rsid w:val="00B867B6"/>
    <w:rsid w:val="00B870B2"/>
    <w:rsid w:val="00B92A0D"/>
    <w:rsid w:val="00B9768C"/>
    <w:rsid w:val="00BA0960"/>
    <w:rsid w:val="00BA4A61"/>
    <w:rsid w:val="00BB1578"/>
    <w:rsid w:val="00BB6597"/>
    <w:rsid w:val="00BC3773"/>
    <w:rsid w:val="00BC4040"/>
    <w:rsid w:val="00BC64AB"/>
    <w:rsid w:val="00BC69B3"/>
    <w:rsid w:val="00BD45DE"/>
    <w:rsid w:val="00BD6F3B"/>
    <w:rsid w:val="00BD723D"/>
    <w:rsid w:val="00BE2627"/>
    <w:rsid w:val="00BF55F7"/>
    <w:rsid w:val="00BF7852"/>
    <w:rsid w:val="00C03749"/>
    <w:rsid w:val="00C04C6F"/>
    <w:rsid w:val="00C060B1"/>
    <w:rsid w:val="00C228B3"/>
    <w:rsid w:val="00C23A0C"/>
    <w:rsid w:val="00C31E9E"/>
    <w:rsid w:val="00C322FA"/>
    <w:rsid w:val="00C326BD"/>
    <w:rsid w:val="00C342D5"/>
    <w:rsid w:val="00C36911"/>
    <w:rsid w:val="00C45AC8"/>
    <w:rsid w:val="00C518FE"/>
    <w:rsid w:val="00C54739"/>
    <w:rsid w:val="00C756E6"/>
    <w:rsid w:val="00C81110"/>
    <w:rsid w:val="00C92E13"/>
    <w:rsid w:val="00C94B20"/>
    <w:rsid w:val="00CA2473"/>
    <w:rsid w:val="00CB011D"/>
    <w:rsid w:val="00CB3608"/>
    <w:rsid w:val="00CF34F1"/>
    <w:rsid w:val="00CF6FD6"/>
    <w:rsid w:val="00D06B5C"/>
    <w:rsid w:val="00D20C78"/>
    <w:rsid w:val="00D35C3F"/>
    <w:rsid w:val="00D64168"/>
    <w:rsid w:val="00D648F1"/>
    <w:rsid w:val="00D7273F"/>
    <w:rsid w:val="00D72E11"/>
    <w:rsid w:val="00D849EC"/>
    <w:rsid w:val="00D91236"/>
    <w:rsid w:val="00DA58B0"/>
    <w:rsid w:val="00DA6F74"/>
    <w:rsid w:val="00DB2C53"/>
    <w:rsid w:val="00DC1B0C"/>
    <w:rsid w:val="00DD2F8E"/>
    <w:rsid w:val="00DD3867"/>
    <w:rsid w:val="00DD5970"/>
    <w:rsid w:val="00DF7612"/>
    <w:rsid w:val="00E03EA5"/>
    <w:rsid w:val="00E075FD"/>
    <w:rsid w:val="00E10E1A"/>
    <w:rsid w:val="00E131AF"/>
    <w:rsid w:val="00E15A34"/>
    <w:rsid w:val="00E16D65"/>
    <w:rsid w:val="00E16E50"/>
    <w:rsid w:val="00E21FE3"/>
    <w:rsid w:val="00E27A33"/>
    <w:rsid w:val="00E36FE7"/>
    <w:rsid w:val="00E37611"/>
    <w:rsid w:val="00E46DF7"/>
    <w:rsid w:val="00E73873"/>
    <w:rsid w:val="00E756A9"/>
    <w:rsid w:val="00E761DF"/>
    <w:rsid w:val="00E90825"/>
    <w:rsid w:val="00E92DA7"/>
    <w:rsid w:val="00EA0BCE"/>
    <w:rsid w:val="00EA1B01"/>
    <w:rsid w:val="00EA35FE"/>
    <w:rsid w:val="00EB19C5"/>
    <w:rsid w:val="00ED60E0"/>
    <w:rsid w:val="00EE7C9A"/>
    <w:rsid w:val="00EF067C"/>
    <w:rsid w:val="00EF0B7F"/>
    <w:rsid w:val="00F069DB"/>
    <w:rsid w:val="00F15E57"/>
    <w:rsid w:val="00F24B64"/>
    <w:rsid w:val="00F271E9"/>
    <w:rsid w:val="00F325FD"/>
    <w:rsid w:val="00F52DC7"/>
    <w:rsid w:val="00F53F0B"/>
    <w:rsid w:val="00F649AD"/>
    <w:rsid w:val="00F6634E"/>
    <w:rsid w:val="00F73722"/>
    <w:rsid w:val="00F7491F"/>
    <w:rsid w:val="00F7555A"/>
    <w:rsid w:val="00F94F71"/>
    <w:rsid w:val="00FC795D"/>
    <w:rsid w:val="00FD2202"/>
    <w:rsid w:val="00FD52E3"/>
    <w:rsid w:val="00FD5ED8"/>
    <w:rsid w:val="00FE1912"/>
    <w:rsid w:val="00FE2C03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3">
    <w:name w:val="Strong"/>
    <w:basedOn w:val="a0"/>
    <w:uiPriority w:val="22"/>
    <w:qFormat/>
    <w:rsid w:val="00251F3E"/>
    <w:rPr>
      <w:b/>
      <w:bCs/>
    </w:rPr>
  </w:style>
  <w:style w:type="paragraph" w:styleId="a4">
    <w:name w:val="List Paragraph"/>
    <w:basedOn w:val="a"/>
    <w:uiPriority w:val="34"/>
    <w:qFormat/>
    <w:rsid w:val="00515E2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6597"/>
    <w:rPr>
      <w:color w:val="0000FF"/>
      <w:u w:val="single"/>
    </w:rPr>
  </w:style>
  <w:style w:type="character" w:styleId="a5">
    <w:name w:val="Emphasis"/>
    <w:basedOn w:val="a0"/>
    <w:uiPriority w:val="20"/>
    <w:qFormat/>
    <w:rsid w:val="007E24C2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54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43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2026-05-28T13:11:00Z</dcterms:created>
  <dcterms:modified xsi:type="dcterms:W3CDTF">2026-05-28T13:11:00Z</dcterms:modified>
</cp:coreProperties>
</file>